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D0" w:rsidRPr="00C57382" w:rsidRDefault="003610D0" w:rsidP="00156B7F">
      <w:pPr>
        <w:rPr>
          <w:rFonts w:ascii="Arial" w:hAnsi="Arial" w:cs="Arial"/>
          <w:b/>
          <w:sz w:val="28"/>
          <w:szCs w:val="28"/>
        </w:rPr>
      </w:pPr>
    </w:p>
    <w:p w:rsidR="00C57382" w:rsidRPr="00161EA9" w:rsidRDefault="00C57382" w:rsidP="00161EA9">
      <w:pPr>
        <w:jc w:val="center"/>
        <w:rPr>
          <w:rFonts w:ascii="Arial" w:hAnsi="Arial" w:cs="Arial"/>
          <w:b/>
          <w:sz w:val="28"/>
          <w:szCs w:val="28"/>
        </w:rPr>
      </w:pPr>
      <w:r w:rsidRPr="00C57382">
        <w:rPr>
          <w:rFonts w:ascii="Arial" w:hAnsi="Arial" w:cs="Arial"/>
          <w:b/>
          <w:sz w:val="28"/>
          <w:szCs w:val="28"/>
        </w:rPr>
        <w:t>Selection Inputs for Active Chilled Beams</w:t>
      </w:r>
    </w:p>
    <w:tbl>
      <w:tblPr>
        <w:tblStyle w:val="TableGrid"/>
        <w:tblpPr w:leftFromText="180" w:rightFromText="180" w:vertAnchor="page" w:horzAnchor="margin" w:tblpY="2646"/>
        <w:tblW w:w="9620" w:type="dxa"/>
        <w:tblLook w:val="04A0" w:firstRow="1" w:lastRow="0" w:firstColumn="1" w:lastColumn="0" w:noHBand="0" w:noVBand="1"/>
      </w:tblPr>
      <w:tblGrid>
        <w:gridCol w:w="4225"/>
        <w:gridCol w:w="2580"/>
        <w:gridCol w:w="363"/>
        <w:gridCol w:w="2452"/>
      </w:tblGrid>
      <w:tr w:rsidR="00161EA9" w:rsidRPr="00F52075" w:rsidTr="00161EA9">
        <w:trPr>
          <w:trHeight w:val="195"/>
        </w:trPr>
        <w:tc>
          <w:tcPr>
            <w:tcW w:w="9620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61EA9" w:rsidRPr="00DA5ACF" w:rsidRDefault="00161EA9" w:rsidP="00161E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5ACF">
              <w:rPr>
                <w:rFonts w:ascii="Arial" w:hAnsi="Arial" w:cs="Arial"/>
                <w:b/>
                <w:sz w:val="28"/>
                <w:szCs w:val="28"/>
              </w:rPr>
              <w:t>Customer details</w:t>
            </w:r>
          </w:p>
        </w:tc>
      </w:tr>
      <w:tr w:rsidR="00161EA9" w:rsidRPr="00F52075" w:rsidTr="00161EA9">
        <w:trPr>
          <w:trHeight w:val="402"/>
        </w:trPr>
        <w:tc>
          <w:tcPr>
            <w:tcW w:w="422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2075">
              <w:rPr>
                <w:rFonts w:ascii="Arial" w:hAnsi="Arial" w:cs="Arial"/>
                <w:b/>
                <w:sz w:val="28"/>
                <w:szCs w:val="28"/>
              </w:rPr>
              <w:t>Company Name: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436"/>
        </w:trPr>
        <w:tc>
          <w:tcPr>
            <w:tcW w:w="422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2075">
              <w:rPr>
                <w:rFonts w:ascii="Arial" w:hAnsi="Arial" w:cs="Arial"/>
                <w:b/>
                <w:sz w:val="28"/>
                <w:szCs w:val="28"/>
              </w:rPr>
              <w:t>Company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contact: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328"/>
        </w:trPr>
        <w:tc>
          <w:tcPr>
            <w:tcW w:w="9620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61EA9" w:rsidRPr="00F52075" w:rsidRDefault="00161EA9" w:rsidP="00161E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ACF">
              <w:rPr>
                <w:rFonts w:ascii="Arial" w:hAnsi="Arial" w:cs="Arial"/>
                <w:b/>
                <w:sz w:val="28"/>
                <w:szCs w:val="28"/>
              </w:rPr>
              <w:t>Project details</w:t>
            </w:r>
          </w:p>
        </w:tc>
      </w:tr>
      <w:tr w:rsidR="00161EA9" w:rsidRPr="00F52075" w:rsidTr="00161EA9">
        <w:trPr>
          <w:trHeight w:val="346"/>
        </w:trPr>
        <w:tc>
          <w:tcPr>
            <w:tcW w:w="422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2075"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373"/>
        </w:trPr>
        <w:tc>
          <w:tcPr>
            <w:tcW w:w="422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State, city: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481"/>
        </w:trPr>
        <w:tc>
          <w:tcPr>
            <w:tcW w:w="422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status: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477119651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Early Concept" w:value="Early Concept"/>
                <w:listItem w:displayText="Concept Design" w:value="Concept Design"/>
                <w:listItem w:displayText="Concept Approval" w:value="Concept Approval"/>
                <w:listItem w:displayText="Detailed Design" w:value="Detailed Design"/>
                <w:listItem w:displayText="Tender" w:value="Tender"/>
              </w:dropDownList>
            </w:sdtPr>
            <w:sdtEndPr/>
            <w:sdtContent>
              <w:p w:rsidR="00161EA9" w:rsidRPr="001B1FB7" w:rsidRDefault="001B1FB7" w:rsidP="001B1FB7">
                <w:pPr>
                  <w:pStyle w:val="ListParagraph"/>
                  <w:ind w:left="399"/>
                  <w:rPr>
                    <w:rFonts w:ascii="Arial" w:hAnsi="Arial" w:cs="Arial"/>
                    <w:sz w:val="28"/>
                    <w:szCs w:val="28"/>
                  </w:rPr>
                </w:pPr>
                <w:r w:rsidRPr="00487D5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61EA9" w:rsidRPr="00F52075" w:rsidTr="00161EA9">
        <w:trPr>
          <w:trHeight w:val="47"/>
        </w:trPr>
        <w:tc>
          <w:tcPr>
            <w:tcW w:w="9620" w:type="dxa"/>
            <w:gridSpan w:val="4"/>
            <w:tcBorders>
              <w:top w:val="thickThinSmallGap" w:sz="18" w:space="0" w:color="auto"/>
              <w:left w:val="nil"/>
              <w:bottom w:val="thinThickSmallGap" w:sz="18" w:space="0" w:color="auto"/>
              <w:right w:val="nil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447"/>
        </w:trPr>
        <w:tc>
          <w:tcPr>
            <w:tcW w:w="9620" w:type="dxa"/>
            <w:gridSpan w:val="4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:rsidR="00161EA9" w:rsidRPr="00FD54D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54D5"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FD54D5">
              <w:rPr>
                <w:rFonts w:ascii="Arial" w:hAnsi="Arial" w:cs="Arial"/>
                <w:b/>
                <w:sz w:val="28"/>
                <w:szCs w:val="28"/>
              </w:rPr>
              <w:t xml:space="preserve">Type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installation</w:t>
            </w:r>
            <w:r w:rsidRPr="00FD54D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161EA9" w:rsidRPr="00F52075" w:rsidTr="00161EA9">
        <w:trPr>
          <w:trHeight w:val="1165"/>
        </w:trPr>
        <w:tc>
          <w:tcPr>
            <w:tcW w:w="9620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1EA9" w:rsidRPr="00FD54D5" w:rsidRDefault="0016444B" w:rsidP="006D2BBB">
            <w:pPr>
              <w:tabs>
                <w:tab w:val="left" w:pos="484"/>
              </w:tabs>
              <w:ind w:left="124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708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B1F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1EA9">
              <w:rPr>
                <w:rFonts w:ascii="Arial" w:hAnsi="Arial" w:cs="Arial"/>
                <w:sz w:val="28"/>
                <w:szCs w:val="28"/>
              </w:rPr>
              <w:t>Horizontal</w:t>
            </w:r>
          </w:p>
          <w:p w:rsidR="00161EA9" w:rsidRPr="00FD54D5" w:rsidRDefault="0016444B" w:rsidP="006D2BBB">
            <w:pPr>
              <w:tabs>
                <w:tab w:val="left" w:pos="484"/>
              </w:tabs>
              <w:ind w:left="124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1539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B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B1F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1EA9">
              <w:rPr>
                <w:rFonts w:ascii="Arial" w:hAnsi="Arial" w:cs="Arial"/>
                <w:sz w:val="28"/>
                <w:szCs w:val="28"/>
              </w:rPr>
              <w:t>Vertical</w:t>
            </w:r>
          </w:p>
          <w:p w:rsidR="00161EA9" w:rsidRPr="00F52075" w:rsidRDefault="0016444B" w:rsidP="006D2BBB">
            <w:pPr>
              <w:tabs>
                <w:tab w:val="left" w:pos="484"/>
              </w:tabs>
              <w:ind w:left="124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822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B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B1F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1EA9">
              <w:rPr>
                <w:rFonts w:ascii="Arial" w:hAnsi="Arial" w:cs="Arial"/>
                <w:sz w:val="28"/>
                <w:szCs w:val="28"/>
              </w:rPr>
              <w:t>Perimeter Induction Unit(PIU)</w:t>
            </w:r>
          </w:p>
        </w:tc>
      </w:tr>
      <w:tr w:rsidR="00161EA9" w:rsidRPr="00F52075" w:rsidTr="00161EA9">
        <w:trPr>
          <w:trHeight w:val="438"/>
        </w:trPr>
        <w:tc>
          <w:tcPr>
            <w:tcW w:w="9620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:rsidR="00161EA9" w:rsidRPr="00FD54D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54D5">
              <w:rPr>
                <w:rFonts w:ascii="Arial" w:hAnsi="Arial" w:cs="Arial"/>
                <w:b/>
                <w:sz w:val="28"/>
                <w:szCs w:val="28"/>
              </w:rPr>
              <w:t>2. Room conditions:</w:t>
            </w:r>
          </w:p>
        </w:tc>
      </w:tr>
      <w:tr w:rsidR="00161EA9" w:rsidRPr="00F52075" w:rsidTr="00161EA9">
        <w:trPr>
          <w:trHeight w:val="373"/>
        </w:trPr>
        <w:tc>
          <w:tcPr>
            <w:tcW w:w="42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*Design room temperature</w:t>
            </w:r>
          </w:p>
        </w:tc>
        <w:tc>
          <w:tcPr>
            <w:tcW w:w="2943" w:type="dxa"/>
            <w:gridSpan w:val="2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Summer [°C]</w:t>
            </w:r>
          </w:p>
        </w:tc>
        <w:tc>
          <w:tcPr>
            <w:tcW w:w="2452" w:type="dxa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Winter[°C]</w:t>
            </w:r>
          </w:p>
        </w:tc>
      </w:tr>
      <w:tr w:rsidR="00161EA9" w:rsidRPr="00F52075" w:rsidTr="00161EA9">
        <w:trPr>
          <w:trHeight w:val="401"/>
        </w:trPr>
        <w:tc>
          <w:tcPr>
            <w:tcW w:w="4225" w:type="dxa"/>
            <w:vMerge/>
            <w:tcBorders>
              <w:lef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312"/>
        </w:trPr>
        <w:tc>
          <w:tcPr>
            <w:tcW w:w="42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*Design room relative humidity</w:t>
            </w:r>
          </w:p>
        </w:tc>
        <w:tc>
          <w:tcPr>
            <w:tcW w:w="2943" w:type="dxa"/>
            <w:gridSpan w:val="2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Summer [%]</w:t>
            </w:r>
          </w:p>
        </w:tc>
        <w:tc>
          <w:tcPr>
            <w:tcW w:w="2452" w:type="dxa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Winter[%]</w:t>
            </w:r>
          </w:p>
        </w:tc>
      </w:tr>
      <w:tr w:rsidR="00161EA9" w:rsidRPr="00F52075" w:rsidTr="00161EA9">
        <w:trPr>
          <w:trHeight w:val="357"/>
        </w:trPr>
        <w:tc>
          <w:tcPr>
            <w:tcW w:w="4225" w:type="dxa"/>
            <w:vMerge/>
            <w:tcBorders>
              <w:lef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dxa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429"/>
        </w:trPr>
        <w:tc>
          <w:tcPr>
            <w:tcW w:w="9620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:rsidR="00161EA9" w:rsidRPr="00FD54D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54D5">
              <w:rPr>
                <w:rFonts w:ascii="Arial" w:hAnsi="Arial" w:cs="Arial"/>
                <w:b/>
                <w:sz w:val="28"/>
                <w:szCs w:val="28"/>
              </w:rPr>
              <w:t>3. Primary air conditions:</w:t>
            </w:r>
          </w:p>
        </w:tc>
      </w:tr>
      <w:tr w:rsidR="00161EA9" w:rsidRPr="00F52075" w:rsidTr="00161EA9">
        <w:trPr>
          <w:trHeight w:val="373"/>
        </w:trPr>
        <w:tc>
          <w:tcPr>
            <w:tcW w:w="42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61EA9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*Temperature of primary air</w:t>
            </w:r>
          </w:p>
        </w:tc>
        <w:tc>
          <w:tcPr>
            <w:tcW w:w="2580" w:type="dxa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Cooling [°C]</w:t>
            </w:r>
          </w:p>
        </w:tc>
        <w:tc>
          <w:tcPr>
            <w:tcW w:w="2815" w:type="dxa"/>
            <w:gridSpan w:val="2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Heating[°C]</w:t>
            </w:r>
          </w:p>
        </w:tc>
      </w:tr>
      <w:tr w:rsidR="00161EA9" w:rsidRPr="00F52075" w:rsidTr="00161EA9">
        <w:trPr>
          <w:trHeight w:val="401"/>
        </w:trPr>
        <w:tc>
          <w:tcPr>
            <w:tcW w:w="4225" w:type="dxa"/>
            <w:vMerge/>
            <w:tcBorders>
              <w:left w:val="thinThickSmallGap" w:sz="18" w:space="0" w:color="auto"/>
            </w:tcBorders>
            <w:vAlign w:val="center"/>
          </w:tcPr>
          <w:p w:rsidR="00161EA9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401"/>
        </w:trPr>
        <w:tc>
          <w:tcPr>
            <w:tcW w:w="42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61EA9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*Relative humidity of primary air</w:t>
            </w:r>
          </w:p>
        </w:tc>
        <w:tc>
          <w:tcPr>
            <w:tcW w:w="2580" w:type="dxa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Cooling [%]</w:t>
            </w:r>
          </w:p>
        </w:tc>
        <w:tc>
          <w:tcPr>
            <w:tcW w:w="2815" w:type="dxa"/>
            <w:gridSpan w:val="2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Heating[%]</w:t>
            </w:r>
          </w:p>
        </w:tc>
      </w:tr>
      <w:tr w:rsidR="00161EA9" w:rsidRPr="00F52075" w:rsidTr="00161EA9">
        <w:trPr>
          <w:trHeight w:val="401"/>
        </w:trPr>
        <w:tc>
          <w:tcPr>
            <w:tcW w:w="4225" w:type="dxa"/>
            <w:vMerge/>
            <w:tcBorders>
              <w:left w:val="thinThickSmallGap" w:sz="18" w:space="0" w:color="auto"/>
            </w:tcBorders>
            <w:vAlign w:val="center"/>
          </w:tcPr>
          <w:p w:rsidR="00161EA9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401"/>
        </w:trPr>
        <w:tc>
          <w:tcPr>
            <w:tcW w:w="9620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:rsidR="00161EA9" w:rsidRPr="002A77F5" w:rsidRDefault="00161EA9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77F5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>
              <w:rPr>
                <w:rFonts w:ascii="Arial" w:hAnsi="Arial" w:cs="Arial"/>
                <w:b/>
                <w:sz w:val="28"/>
                <w:szCs w:val="28"/>
              </w:rPr>
              <w:t>*Piping/Water conditions</w:t>
            </w:r>
          </w:p>
        </w:tc>
      </w:tr>
      <w:tr w:rsidR="00161EA9" w:rsidRPr="00F52075" w:rsidTr="00161EA9">
        <w:trPr>
          <w:trHeight w:val="751"/>
        </w:trPr>
        <w:tc>
          <w:tcPr>
            <w:tcW w:w="9620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1EA9" w:rsidRDefault="0016444B" w:rsidP="001B1FB7">
            <w:pPr>
              <w:pStyle w:val="ListParagraph"/>
              <w:ind w:left="124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9832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B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B1F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1EA9">
              <w:rPr>
                <w:rFonts w:ascii="Arial" w:hAnsi="Arial" w:cs="Arial"/>
                <w:sz w:val="28"/>
                <w:szCs w:val="28"/>
              </w:rPr>
              <w:t>Two pipe system</w:t>
            </w:r>
          </w:p>
          <w:p w:rsidR="00161EA9" w:rsidRPr="00C51357" w:rsidRDefault="0016444B" w:rsidP="001B1FB7">
            <w:pPr>
              <w:pStyle w:val="ListParagraph"/>
              <w:ind w:left="124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43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B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B1F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1EA9" w:rsidRPr="00C51357">
              <w:rPr>
                <w:rFonts w:ascii="Arial" w:hAnsi="Arial" w:cs="Arial"/>
                <w:sz w:val="28"/>
                <w:szCs w:val="28"/>
              </w:rPr>
              <w:t>Four pipe system</w:t>
            </w:r>
          </w:p>
        </w:tc>
      </w:tr>
      <w:tr w:rsidR="00161EA9" w:rsidRPr="00F52075" w:rsidTr="00161EA9">
        <w:trPr>
          <w:trHeight w:val="355"/>
        </w:trPr>
        <w:tc>
          <w:tcPr>
            <w:tcW w:w="42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61EA9" w:rsidRPr="004C6926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*Inlet</w:t>
            </w:r>
            <w:r w:rsidRPr="004C6926">
              <w:rPr>
                <w:rFonts w:ascii="Arial" w:hAnsi="Arial" w:cs="Arial"/>
                <w:sz w:val="28"/>
                <w:szCs w:val="28"/>
              </w:rPr>
              <w:t xml:space="preserve"> water 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4C6926">
              <w:rPr>
                <w:rFonts w:ascii="Arial" w:hAnsi="Arial" w:cs="Arial"/>
                <w:sz w:val="28"/>
                <w:szCs w:val="28"/>
              </w:rPr>
              <w:t>emperature</w:t>
            </w:r>
          </w:p>
        </w:tc>
        <w:tc>
          <w:tcPr>
            <w:tcW w:w="2580" w:type="dxa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Cooling [°C]</w:t>
            </w:r>
          </w:p>
        </w:tc>
        <w:tc>
          <w:tcPr>
            <w:tcW w:w="2815" w:type="dxa"/>
            <w:gridSpan w:val="2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Heating[°C]</w:t>
            </w:r>
          </w:p>
        </w:tc>
      </w:tr>
      <w:tr w:rsidR="00161EA9" w:rsidRPr="00F52075" w:rsidTr="00161EA9">
        <w:trPr>
          <w:trHeight w:val="355"/>
        </w:trPr>
        <w:tc>
          <w:tcPr>
            <w:tcW w:w="4225" w:type="dxa"/>
            <w:vMerge/>
            <w:tcBorders>
              <w:left w:val="thinThickSmallGap" w:sz="18" w:space="0" w:color="auto"/>
            </w:tcBorders>
            <w:vAlign w:val="center"/>
          </w:tcPr>
          <w:p w:rsidR="00161EA9" w:rsidRDefault="00161EA9" w:rsidP="00161E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515"/>
        </w:trPr>
        <w:tc>
          <w:tcPr>
            <w:tcW w:w="4225" w:type="dxa"/>
            <w:tcBorders>
              <w:left w:val="thinThickSmallGap" w:sz="18" w:space="0" w:color="auto"/>
            </w:tcBorders>
            <w:vAlign w:val="center"/>
          </w:tcPr>
          <w:p w:rsidR="00161EA9" w:rsidRPr="004C6926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Propylene Glycol [%]</w:t>
            </w:r>
          </w:p>
        </w:tc>
        <w:tc>
          <w:tcPr>
            <w:tcW w:w="539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1EA9" w:rsidRPr="00F52075" w:rsidTr="00161EA9">
        <w:trPr>
          <w:trHeight w:val="499"/>
        </w:trPr>
        <w:tc>
          <w:tcPr>
            <w:tcW w:w="42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61EA9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Ethylene Glycol [%]</w:t>
            </w:r>
          </w:p>
        </w:tc>
        <w:tc>
          <w:tcPr>
            <w:tcW w:w="5395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1EA9" w:rsidRPr="00F52075" w:rsidRDefault="00161EA9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7382" w:rsidRDefault="00C57382" w:rsidP="0069654A">
      <w:pPr>
        <w:ind w:right="-423"/>
        <w:jc w:val="both"/>
        <w:rPr>
          <w:rFonts w:ascii="Arial" w:hAnsi="Arial" w:cs="Arial"/>
        </w:rPr>
      </w:pPr>
    </w:p>
    <w:p w:rsidR="00C57382" w:rsidRDefault="00C57382" w:rsidP="0069654A">
      <w:pPr>
        <w:ind w:right="-423"/>
        <w:jc w:val="both"/>
        <w:rPr>
          <w:rFonts w:ascii="Arial" w:hAnsi="Arial" w:cs="Arial"/>
        </w:rPr>
      </w:pPr>
    </w:p>
    <w:p w:rsidR="00161EA9" w:rsidRDefault="00161EA9" w:rsidP="0069654A">
      <w:pPr>
        <w:ind w:right="-423"/>
        <w:jc w:val="both"/>
        <w:rPr>
          <w:rFonts w:ascii="Arial" w:hAnsi="Arial" w:cs="Arial"/>
        </w:rPr>
      </w:pPr>
    </w:p>
    <w:p w:rsidR="001B1FB7" w:rsidRDefault="001B1FB7" w:rsidP="0069654A">
      <w:pPr>
        <w:ind w:right="-423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08"/>
        <w:tblW w:w="9596" w:type="dxa"/>
        <w:tblLook w:val="04A0" w:firstRow="1" w:lastRow="0" w:firstColumn="1" w:lastColumn="0" w:noHBand="0" w:noVBand="1"/>
      </w:tblPr>
      <w:tblGrid>
        <w:gridCol w:w="1360"/>
        <w:gridCol w:w="1427"/>
        <w:gridCol w:w="1361"/>
        <w:gridCol w:w="1361"/>
        <w:gridCol w:w="1361"/>
        <w:gridCol w:w="1363"/>
        <w:gridCol w:w="1363"/>
      </w:tblGrid>
      <w:tr w:rsidR="00D6057D" w:rsidRPr="00F52075" w:rsidTr="00D6057D">
        <w:trPr>
          <w:trHeight w:val="411"/>
        </w:trPr>
        <w:tc>
          <w:tcPr>
            <w:tcW w:w="70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</w:tcPr>
          <w:p w:rsidR="00DD46C5" w:rsidRPr="00D6057D" w:rsidRDefault="0059550C" w:rsidP="00161E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Room</w:t>
            </w:r>
          </w:p>
        </w:tc>
        <w:tc>
          <w:tcPr>
            <w:tcW w:w="744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</w:tcPr>
          <w:p w:rsidR="00DD46C5" w:rsidRPr="00D6057D" w:rsidRDefault="00DD46C5" w:rsidP="0016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57D">
              <w:rPr>
                <w:rFonts w:ascii="Arial" w:hAnsi="Arial" w:cs="Arial"/>
                <w:b/>
                <w:sz w:val="24"/>
                <w:szCs w:val="24"/>
              </w:rPr>
              <w:t>*Sensible cooling load [W]</w:t>
            </w:r>
          </w:p>
        </w:tc>
        <w:tc>
          <w:tcPr>
            <w:tcW w:w="70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</w:tcPr>
          <w:p w:rsidR="00DD46C5" w:rsidRPr="00D6057D" w:rsidRDefault="00DD46C5" w:rsidP="0016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57D">
              <w:rPr>
                <w:rFonts w:ascii="Arial" w:hAnsi="Arial" w:cs="Arial"/>
                <w:b/>
                <w:sz w:val="24"/>
                <w:szCs w:val="24"/>
              </w:rPr>
              <w:t>*Latent cooling load [W]</w:t>
            </w:r>
          </w:p>
        </w:tc>
        <w:tc>
          <w:tcPr>
            <w:tcW w:w="70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</w:tcPr>
          <w:p w:rsidR="00DD46C5" w:rsidRPr="00D6057D" w:rsidRDefault="00DD46C5" w:rsidP="0016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57D">
              <w:rPr>
                <w:rFonts w:ascii="Arial" w:hAnsi="Arial" w:cs="Arial"/>
                <w:b/>
                <w:sz w:val="24"/>
                <w:szCs w:val="24"/>
              </w:rPr>
              <w:t>*Heating load [W]</w:t>
            </w:r>
          </w:p>
        </w:tc>
        <w:tc>
          <w:tcPr>
            <w:tcW w:w="70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</w:tcPr>
          <w:p w:rsidR="00DD46C5" w:rsidRPr="00D6057D" w:rsidRDefault="00DD46C5" w:rsidP="006D2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57D">
              <w:rPr>
                <w:rFonts w:ascii="Arial" w:hAnsi="Arial" w:cs="Arial"/>
                <w:b/>
                <w:sz w:val="24"/>
                <w:szCs w:val="24"/>
              </w:rPr>
              <w:t xml:space="preserve">*Primary air flow </w:t>
            </w:r>
            <w:r w:rsidR="00D6057D" w:rsidRPr="00D6057D">
              <w:rPr>
                <w:rFonts w:ascii="Arial" w:hAnsi="Arial" w:cs="Arial"/>
                <w:b/>
                <w:sz w:val="24"/>
                <w:szCs w:val="24"/>
              </w:rPr>
              <w:t>per</w:t>
            </w:r>
            <w:r w:rsidRPr="00D6057D">
              <w:rPr>
                <w:rFonts w:ascii="Arial" w:hAnsi="Arial" w:cs="Arial"/>
                <w:b/>
                <w:sz w:val="24"/>
                <w:szCs w:val="24"/>
              </w:rPr>
              <w:t xml:space="preserve"> ro</w:t>
            </w:r>
            <w:bookmarkStart w:id="0" w:name="_GoBack"/>
            <w:bookmarkEnd w:id="0"/>
            <w:r w:rsidRPr="00D6057D">
              <w:rPr>
                <w:rFonts w:ascii="Arial" w:hAnsi="Arial" w:cs="Arial"/>
                <w:b/>
                <w:sz w:val="24"/>
                <w:szCs w:val="24"/>
              </w:rPr>
              <w:t>om [L/s]</w:t>
            </w:r>
            <w:r w:rsidR="006D2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</w:tcPr>
          <w:p w:rsidR="00DD46C5" w:rsidRPr="00D6057D" w:rsidRDefault="00DD46C5" w:rsidP="0016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57D">
              <w:rPr>
                <w:rFonts w:ascii="Arial" w:hAnsi="Arial" w:cs="Arial"/>
                <w:b/>
                <w:sz w:val="24"/>
                <w:szCs w:val="24"/>
              </w:rPr>
              <w:t>Primary air pressure [Pa]</w:t>
            </w:r>
          </w:p>
        </w:tc>
        <w:tc>
          <w:tcPr>
            <w:tcW w:w="71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</w:tcPr>
          <w:p w:rsidR="00DD46C5" w:rsidRPr="00D6057D" w:rsidRDefault="00DD46C5" w:rsidP="00161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057D">
              <w:rPr>
                <w:rFonts w:ascii="Arial" w:hAnsi="Arial" w:cs="Arial"/>
                <w:b/>
                <w:sz w:val="24"/>
                <w:szCs w:val="24"/>
              </w:rPr>
              <w:t>Number of units</w:t>
            </w: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1FB7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1FB7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1FB7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1FB7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1FB7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1FB7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1FB7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1B1FB7" w:rsidRPr="002A77F5" w:rsidRDefault="001B1FB7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11"/>
        </w:trPr>
        <w:tc>
          <w:tcPr>
            <w:tcW w:w="709" w:type="pc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46C5" w:rsidRPr="002A77F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46C5" w:rsidRPr="00F52075" w:rsidTr="00D6057D">
        <w:trPr>
          <w:trHeight w:val="459"/>
        </w:trPr>
        <w:tc>
          <w:tcPr>
            <w:tcW w:w="5000" w:type="pct"/>
            <w:gridSpan w:val="7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D46C5" w:rsidRPr="00F52075" w:rsidRDefault="00DD46C5" w:rsidP="00161E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6057D" w:rsidRPr="0069654A" w:rsidRDefault="00D6057D" w:rsidP="00D6057D">
      <w:pPr>
        <w:ind w:right="-423"/>
        <w:jc w:val="both"/>
        <w:rPr>
          <w:rFonts w:ascii="Arial" w:hAnsi="Arial" w:cs="Arial"/>
          <w:i/>
        </w:rPr>
      </w:pPr>
      <w:r w:rsidRPr="0069654A">
        <w:rPr>
          <w:rFonts w:ascii="Arial" w:hAnsi="Arial" w:cs="Arial"/>
        </w:rPr>
        <w:lastRenderedPageBreak/>
        <w:t>*</w:t>
      </w:r>
      <w:r w:rsidRPr="0069654A">
        <w:rPr>
          <w:rFonts w:ascii="Arial" w:hAnsi="Arial" w:cs="Arial"/>
          <w:i/>
        </w:rPr>
        <w:t>Notice: These fields must be fill</w:t>
      </w:r>
      <w:r>
        <w:rPr>
          <w:rFonts w:ascii="Arial" w:hAnsi="Arial" w:cs="Arial"/>
          <w:i/>
        </w:rPr>
        <w:t>ed</w:t>
      </w:r>
      <w:r w:rsidRPr="0069654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to ensure the best</w:t>
      </w:r>
      <w:r w:rsidRPr="0069654A">
        <w:rPr>
          <w:rFonts w:ascii="Arial" w:hAnsi="Arial" w:cs="Arial"/>
          <w:i/>
        </w:rPr>
        <w:t xml:space="preserve"> products </w:t>
      </w:r>
      <w:r>
        <w:rPr>
          <w:rFonts w:ascii="Arial" w:hAnsi="Arial" w:cs="Arial"/>
          <w:i/>
        </w:rPr>
        <w:t xml:space="preserve">performance </w:t>
      </w:r>
      <w:r w:rsidRPr="0069654A">
        <w:rPr>
          <w:rFonts w:ascii="Arial" w:hAnsi="Arial" w:cs="Arial"/>
          <w:i/>
        </w:rPr>
        <w:t>for you</w:t>
      </w:r>
      <w:r>
        <w:rPr>
          <w:rFonts w:ascii="Arial" w:hAnsi="Arial" w:cs="Arial"/>
          <w:i/>
        </w:rPr>
        <w:t>r requirements</w:t>
      </w:r>
      <w:r w:rsidRPr="0069654A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For</w:t>
      </w:r>
      <w:r w:rsidRPr="0069654A">
        <w:rPr>
          <w:rFonts w:ascii="Arial" w:hAnsi="Arial" w:cs="Arial"/>
          <w:i/>
        </w:rPr>
        <w:t xml:space="preserve"> any questions contact Dadanco Europe technical support. </w:t>
      </w:r>
    </w:p>
    <w:p w:rsidR="00161EA9" w:rsidRDefault="00161EA9" w:rsidP="0069654A">
      <w:pPr>
        <w:ind w:right="-423"/>
        <w:jc w:val="both"/>
        <w:rPr>
          <w:rFonts w:ascii="Arial" w:hAnsi="Arial" w:cs="Arial"/>
        </w:rPr>
      </w:pPr>
    </w:p>
    <w:p w:rsidR="00161EA9" w:rsidRDefault="00161EA9" w:rsidP="0069654A">
      <w:pPr>
        <w:ind w:right="-423"/>
        <w:jc w:val="both"/>
        <w:rPr>
          <w:rFonts w:ascii="Arial" w:hAnsi="Arial" w:cs="Arial"/>
        </w:rPr>
      </w:pPr>
    </w:p>
    <w:p w:rsidR="00161EA9" w:rsidRDefault="00161EA9" w:rsidP="0069654A">
      <w:pPr>
        <w:ind w:right="-423"/>
        <w:jc w:val="both"/>
        <w:rPr>
          <w:rFonts w:ascii="Arial" w:hAnsi="Arial" w:cs="Arial"/>
        </w:rPr>
      </w:pPr>
    </w:p>
    <w:sectPr w:rsidR="00161EA9" w:rsidSect="004C6926">
      <w:headerReference w:type="even" r:id="rId8"/>
      <w:headerReference w:type="default" r:id="rId9"/>
      <w:headerReference w:type="first" r:id="rId10"/>
      <w:pgSz w:w="11907" w:h="16839" w:code="9"/>
      <w:pgMar w:top="13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4B" w:rsidRDefault="0016444B" w:rsidP="00EE2401">
      <w:pPr>
        <w:spacing w:after="0" w:line="240" w:lineRule="auto"/>
      </w:pPr>
      <w:r>
        <w:separator/>
      </w:r>
    </w:p>
  </w:endnote>
  <w:endnote w:type="continuationSeparator" w:id="0">
    <w:p w:rsidR="0016444B" w:rsidRDefault="0016444B" w:rsidP="00EE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4B" w:rsidRDefault="0016444B" w:rsidP="00EE2401">
      <w:pPr>
        <w:spacing w:after="0" w:line="240" w:lineRule="auto"/>
      </w:pPr>
      <w:r>
        <w:separator/>
      </w:r>
    </w:p>
  </w:footnote>
  <w:footnote w:type="continuationSeparator" w:id="0">
    <w:p w:rsidR="0016444B" w:rsidRDefault="0016444B" w:rsidP="00EE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01" w:rsidRDefault="001644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0532" o:spid="_x0000_s2050" type="#_x0000_t75" style="position:absolute;margin-left:0;margin-top:0;width:467.75pt;height:357.5pt;z-index:-251657216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01" w:rsidRDefault="0079111A">
    <w:pPr>
      <w:pStyle w:val="Header"/>
    </w:pPr>
    <w:r w:rsidRPr="0079111A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3930015</wp:posOffset>
          </wp:positionH>
          <wp:positionV relativeFrom="margin">
            <wp:posOffset>-652818</wp:posOffset>
          </wp:positionV>
          <wp:extent cx="2579370" cy="51816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6" t="12334" r="2947" b="20724"/>
                  <a:stretch/>
                </pic:blipFill>
                <pic:spPr bwMode="auto">
                  <a:xfrm>
                    <a:off x="0" y="0"/>
                    <a:ext cx="25793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4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0533" o:spid="_x0000_s2051" type="#_x0000_t75" style="position:absolute;margin-left:0;margin-top:0;width:467.75pt;height:357.5pt;z-index:-251656192;mso-position-horizontal:center;mso-position-horizontal-relative:margin;mso-position-vertical:center;mso-position-vertical-relative:margin" o:allowincell="f">
          <v:imagedata r:id="rId2" o:title="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01" w:rsidRDefault="001644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0531" o:spid="_x0000_s2049" type="#_x0000_t75" style="position:absolute;margin-left:0;margin-top:0;width:467.75pt;height:357.5pt;z-index:-251658240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3844"/>
    <w:multiLevelType w:val="hybridMultilevel"/>
    <w:tmpl w:val="9F400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0177"/>
    <w:multiLevelType w:val="hybridMultilevel"/>
    <w:tmpl w:val="B34E4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63282"/>
    <w:multiLevelType w:val="hybridMultilevel"/>
    <w:tmpl w:val="B150D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64676"/>
    <w:multiLevelType w:val="hybridMultilevel"/>
    <w:tmpl w:val="B0B0F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5631E"/>
    <w:multiLevelType w:val="hybridMultilevel"/>
    <w:tmpl w:val="9E546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16691"/>
    <w:multiLevelType w:val="hybridMultilevel"/>
    <w:tmpl w:val="20526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D8"/>
    <w:rsid w:val="000D790B"/>
    <w:rsid w:val="000F20D6"/>
    <w:rsid w:val="0012227B"/>
    <w:rsid w:val="00156B7F"/>
    <w:rsid w:val="00160656"/>
    <w:rsid w:val="00161EA9"/>
    <w:rsid w:val="0016444B"/>
    <w:rsid w:val="001B1FB7"/>
    <w:rsid w:val="001B2F63"/>
    <w:rsid w:val="00240465"/>
    <w:rsid w:val="002A77F5"/>
    <w:rsid w:val="0033611C"/>
    <w:rsid w:val="003610D0"/>
    <w:rsid w:val="003D1C97"/>
    <w:rsid w:val="00433BD9"/>
    <w:rsid w:val="004A6237"/>
    <w:rsid w:val="004C6926"/>
    <w:rsid w:val="004E1124"/>
    <w:rsid w:val="005036EA"/>
    <w:rsid w:val="0059550C"/>
    <w:rsid w:val="005C0F26"/>
    <w:rsid w:val="00667B3C"/>
    <w:rsid w:val="0069654A"/>
    <w:rsid w:val="006C3FD7"/>
    <w:rsid w:val="006D2BBB"/>
    <w:rsid w:val="00735348"/>
    <w:rsid w:val="007437F6"/>
    <w:rsid w:val="0079111A"/>
    <w:rsid w:val="007D714B"/>
    <w:rsid w:val="00800EB2"/>
    <w:rsid w:val="008508D8"/>
    <w:rsid w:val="00857DF3"/>
    <w:rsid w:val="00956215"/>
    <w:rsid w:val="0096049E"/>
    <w:rsid w:val="009E600D"/>
    <w:rsid w:val="00A74F05"/>
    <w:rsid w:val="00AF01C5"/>
    <w:rsid w:val="00AF31CE"/>
    <w:rsid w:val="00BF7E8D"/>
    <w:rsid w:val="00C51357"/>
    <w:rsid w:val="00C57382"/>
    <w:rsid w:val="00C62BC6"/>
    <w:rsid w:val="00C92445"/>
    <w:rsid w:val="00D6057D"/>
    <w:rsid w:val="00DA5ACF"/>
    <w:rsid w:val="00DD46C5"/>
    <w:rsid w:val="00E820C6"/>
    <w:rsid w:val="00E833FF"/>
    <w:rsid w:val="00E921F8"/>
    <w:rsid w:val="00EB771E"/>
    <w:rsid w:val="00EE2401"/>
    <w:rsid w:val="00F44EE1"/>
    <w:rsid w:val="00F50974"/>
    <w:rsid w:val="00F51570"/>
    <w:rsid w:val="00F52075"/>
    <w:rsid w:val="00F77118"/>
    <w:rsid w:val="00F94046"/>
    <w:rsid w:val="00FB41AF"/>
    <w:rsid w:val="00FC6E01"/>
    <w:rsid w:val="00FD31CD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D1F17C9-3702-4EA2-859A-85EA4A28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01"/>
  </w:style>
  <w:style w:type="paragraph" w:styleId="Footer">
    <w:name w:val="footer"/>
    <w:basedOn w:val="Normal"/>
    <w:link w:val="FooterChar"/>
    <w:uiPriority w:val="99"/>
    <w:unhideWhenUsed/>
    <w:rsid w:val="00EE2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01"/>
  </w:style>
  <w:style w:type="character" w:styleId="Hyperlink">
    <w:name w:val="Hyperlink"/>
    <w:basedOn w:val="DefaultParagraphFont"/>
    <w:uiPriority w:val="99"/>
    <w:unhideWhenUsed/>
    <w:rsid w:val="00AF31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BC6"/>
    <w:pPr>
      <w:ind w:left="720"/>
      <w:contextualSpacing/>
    </w:pPr>
  </w:style>
  <w:style w:type="table" w:styleId="TableGrid">
    <w:name w:val="Table Grid"/>
    <w:basedOn w:val="TableNormal"/>
    <w:uiPriority w:val="39"/>
    <w:rsid w:val="00F9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4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1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BCA4-2DB6-4647-AA93-418DD6D930A2}"/>
      </w:docPartPr>
      <w:docPartBody>
        <w:p w:rsidR="00AF625B" w:rsidRDefault="008C12C9">
          <w:r w:rsidRPr="00487D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C9"/>
    <w:rsid w:val="0089255E"/>
    <w:rsid w:val="008C12C9"/>
    <w:rsid w:val="00AF625B"/>
    <w:rsid w:val="00B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2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5CCA-94D8-44AC-8BCB-4DE7C1F8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m.popovic</dc:creator>
  <cp:keywords/>
  <dc:description/>
  <cp:lastModifiedBy>m.popovic</cp:lastModifiedBy>
  <cp:revision>5</cp:revision>
  <cp:lastPrinted>2016-03-07T09:26:00Z</cp:lastPrinted>
  <dcterms:created xsi:type="dcterms:W3CDTF">2016-04-06T11:14:00Z</dcterms:created>
  <dcterms:modified xsi:type="dcterms:W3CDTF">2016-04-06T11:34:00Z</dcterms:modified>
</cp:coreProperties>
</file>